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0F9C">
      <w:pPr>
        <w:spacing w:before="220" w:line="293" w:lineRule="auto"/>
        <w:ind w:left="9416" w:hanging="713"/>
        <w:rPr>
          <w:rFonts w:hint="default" w:ascii="Arial" w:hAnsi="Arial" w:eastAsia="宋体" w:cs="Arial"/>
          <w:sz w:val="19"/>
          <w:szCs w:val="19"/>
          <w:lang w:val="en-US" w:eastAsia="zh-CN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361950</wp:posOffset>
            </wp:positionV>
            <wp:extent cx="1066800" cy="381000"/>
            <wp:effectExtent l="0" t="0" r="0" b="0"/>
            <wp:wrapNone/>
            <wp:docPr id="2" name="IM 2" descr="C:/Users/Administrator/Desktop/微信图片_20241128161430.jpg微信图片_20241128161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C:/Users/Administrator/Desktop/微信图片_20241128161430.jpg微信图片_20241128161430"/>
                    <pic:cNvPicPr/>
                  </pic:nvPicPr>
                  <pic:blipFill>
                    <a:blip r:embed="rId7"/>
                    <a:srcRect t="24792" b="2479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81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3E3E3E"/>
          <w:sz w:val="19"/>
          <w:szCs w:val="19"/>
        </w:rPr>
        <w:t>www</w:t>
      </w:r>
      <w:r>
        <w:rPr>
          <w:rFonts w:ascii="Arial" w:hAnsi="Arial" w:eastAsia="Arial" w:cs="Arial"/>
          <w:color w:val="3E3E3E"/>
          <w:spacing w:val="7"/>
          <w:sz w:val="19"/>
          <w:szCs w:val="19"/>
        </w:rPr>
        <w:t>.</w:t>
      </w:r>
      <w:r>
        <w:rPr>
          <w:rFonts w:hint="eastAsia" w:ascii="Arial" w:hAnsi="Arial" w:eastAsia="Arial" w:cs="Arial"/>
          <w:color w:val="3E3E3E"/>
          <w:spacing w:val="7"/>
          <w:sz w:val="19"/>
          <w:szCs w:val="19"/>
        </w:rPr>
        <w:t>ycxcshop.c</w:t>
      </w:r>
      <w:r>
        <w:rPr>
          <w:rFonts w:hint="eastAsia" w:eastAsia="宋体" w:cs="Arial"/>
          <w:color w:val="3E3E3E"/>
          <w:spacing w:val="7"/>
          <w:sz w:val="19"/>
          <w:szCs w:val="19"/>
          <w:lang w:val="en-US" w:eastAsia="zh-CN"/>
        </w:rPr>
        <w:t>o</w:t>
      </w:r>
      <w:r>
        <w:rPr>
          <w:rFonts w:hint="eastAsia" w:ascii="Arial" w:hAnsi="Arial" w:eastAsia="Arial" w:cs="Arial"/>
          <w:color w:val="3E3E3E"/>
          <w:spacing w:val="7"/>
          <w:sz w:val="19"/>
          <w:szCs w:val="19"/>
        </w:rPr>
        <w:t>m</w:t>
      </w:r>
      <w:r>
        <w:rPr>
          <w:rFonts w:hint="eastAsia" w:eastAsia="宋体" w:cs="Arial"/>
          <w:color w:val="3E3E3E"/>
          <w:sz w:val="19"/>
          <w:szCs w:val="19"/>
          <w:lang w:val="en-US" w:eastAsia="zh-CN"/>
        </w:rPr>
        <w:t xml:space="preserve"> </w:t>
      </w:r>
      <w:r>
        <w:rPr>
          <w:rFonts w:ascii="Arial" w:hAnsi="Arial" w:eastAsia="Arial" w:cs="Arial"/>
          <w:color w:val="3E3E3E"/>
          <w:sz w:val="19"/>
          <w:szCs w:val="19"/>
        </w:rPr>
        <w:t xml:space="preserve"> </w:t>
      </w:r>
      <w:r>
        <w:rPr>
          <w:rFonts w:hint="eastAsia" w:eastAsia="宋体" w:cs="Arial"/>
          <w:color w:val="3E3E3E"/>
          <w:sz w:val="19"/>
          <w:szCs w:val="19"/>
          <w:lang w:val="en-US" w:eastAsia="zh-CN"/>
        </w:rPr>
        <w:t>${date}</w:t>
      </w:r>
    </w:p>
    <w:p w14:paraId="7D8FC86A">
      <w:pPr>
        <w:spacing w:before="176" w:line="185" w:lineRule="auto"/>
        <w:ind w:left="4157"/>
        <w:outlineLvl w:val="0"/>
        <w:rPr>
          <w:rFonts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3E3E3E"/>
          <w:spacing w:val="1"/>
          <w:sz w:val="26"/>
          <w:szCs w:val="26"/>
          <w:lang w:val="en-US" w:eastAsia="zh-CN"/>
        </w:rPr>
        <w:t>源创芯成</w:t>
      </w:r>
      <w:r>
        <w:rPr>
          <w:rFonts w:ascii="微软雅黑" w:hAnsi="微软雅黑" w:eastAsia="微软雅黑" w:cs="微软雅黑"/>
          <w:color w:val="3E3E3E"/>
          <w:spacing w:val="1"/>
          <w:sz w:val="26"/>
          <w:szCs w:val="26"/>
        </w:rPr>
        <w:t>商城报价单</w:t>
      </w:r>
    </w:p>
    <w:p w14:paraId="52D93C3B">
      <w:pPr>
        <w:spacing w:line="144" w:lineRule="exact"/>
      </w:pPr>
    </w:p>
    <w:tbl>
      <w:tblPr>
        <w:tblStyle w:val="5"/>
        <w:tblW w:w="10384" w:type="dxa"/>
        <w:tblInd w:w="5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696"/>
        <w:gridCol w:w="1895"/>
        <w:gridCol w:w="707"/>
        <w:gridCol w:w="1307"/>
        <w:gridCol w:w="1559"/>
        <w:gridCol w:w="791"/>
        <w:gridCol w:w="2308"/>
      </w:tblGrid>
      <w:tr w14:paraId="373E49C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21" w:type="dxa"/>
            <w:vAlign w:val="top"/>
          </w:tcPr>
          <w:p w14:paraId="1D371381">
            <w:pPr>
              <w:pStyle w:val="6"/>
              <w:spacing w:before="107" w:line="187" w:lineRule="auto"/>
              <w:ind w:left="96"/>
              <w:rPr>
                <w:color w:val="3E3E3E"/>
                <w:spacing w:val="3"/>
              </w:rPr>
            </w:pPr>
            <w:r>
              <w:rPr>
                <w:color w:val="3E3E3E"/>
                <w:spacing w:val="3"/>
              </w:rPr>
              <w:t>需方公司</w:t>
            </w:r>
          </w:p>
        </w:tc>
        <w:tc>
          <w:tcPr>
            <w:tcW w:w="3298" w:type="dxa"/>
            <w:gridSpan w:val="3"/>
            <w:vAlign w:val="top"/>
          </w:tcPr>
          <w:p w14:paraId="5A7933B2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 xml:space="preserve"> ${</w:t>
            </w:r>
            <w:r>
              <w:rPr>
                <w:rFonts w:hint="default"/>
                <w:color w:val="3E3E3E"/>
                <w:spacing w:val="3"/>
              </w:rPr>
              <w:t>composer</w:t>
            </w:r>
            <w:r>
              <w:rPr>
                <w:rFonts w:hint="eastAsia"/>
                <w:color w:val="3E3E3E"/>
                <w:spacing w:val="3"/>
                <w:lang w:val="en-US" w:eastAsia="zh-CN"/>
              </w:rPr>
              <w:t>}</w:t>
            </w:r>
          </w:p>
        </w:tc>
        <w:tc>
          <w:tcPr>
            <w:tcW w:w="1307" w:type="dxa"/>
            <w:vAlign w:val="top"/>
          </w:tcPr>
          <w:p w14:paraId="6E540D5D">
            <w:pPr>
              <w:pStyle w:val="6"/>
              <w:spacing w:before="107" w:line="187" w:lineRule="auto"/>
              <w:ind w:left="96"/>
            </w:pPr>
            <w:r>
              <w:rPr>
                <w:color w:val="3E3E3E"/>
                <w:spacing w:val="3"/>
              </w:rPr>
              <w:t>供方公司</w:t>
            </w:r>
          </w:p>
        </w:tc>
        <w:tc>
          <w:tcPr>
            <w:tcW w:w="4658" w:type="dxa"/>
            <w:gridSpan w:val="3"/>
            <w:vAlign w:val="top"/>
          </w:tcPr>
          <w:p w14:paraId="45CB4B74">
            <w:pPr>
              <w:pStyle w:val="6"/>
              <w:spacing w:before="107" w:line="187" w:lineRule="auto"/>
              <w:ind w:left="110"/>
            </w:pPr>
            <w:r>
              <w:rPr>
                <w:rFonts w:hint="eastAsia"/>
                <w:color w:val="3E3E3E"/>
                <w:spacing w:val="2"/>
                <w:lang w:val="en-US" w:eastAsia="zh-CN"/>
              </w:rPr>
              <w:t>南京源创芯成微电子</w:t>
            </w:r>
            <w:r>
              <w:rPr>
                <w:color w:val="3E3E3E"/>
                <w:spacing w:val="2"/>
              </w:rPr>
              <w:t>有限公司</w:t>
            </w:r>
          </w:p>
        </w:tc>
      </w:tr>
      <w:tr w14:paraId="7AB9537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21" w:type="dxa"/>
            <w:vAlign w:val="top"/>
          </w:tcPr>
          <w:p w14:paraId="11939809">
            <w:pPr>
              <w:pStyle w:val="6"/>
              <w:spacing w:before="107" w:line="187" w:lineRule="auto"/>
              <w:ind w:left="96"/>
              <w:rPr>
                <w:color w:val="3E3E3E"/>
                <w:spacing w:val="3"/>
              </w:rPr>
            </w:pPr>
            <w:r>
              <w:rPr>
                <w:color w:val="3E3E3E"/>
                <w:spacing w:val="3"/>
              </w:rPr>
              <w:t>联系人</w:t>
            </w:r>
          </w:p>
        </w:tc>
        <w:tc>
          <w:tcPr>
            <w:tcW w:w="3298" w:type="dxa"/>
            <w:gridSpan w:val="3"/>
            <w:vAlign w:val="top"/>
          </w:tcPr>
          <w:p w14:paraId="315E3B10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${name}</w:t>
            </w:r>
          </w:p>
        </w:tc>
        <w:tc>
          <w:tcPr>
            <w:tcW w:w="1307" w:type="dxa"/>
            <w:vAlign w:val="top"/>
          </w:tcPr>
          <w:p w14:paraId="3BC6B22E">
            <w:pPr>
              <w:pStyle w:val="6"/>
              <w:spacing w:before="103" w:line="186" w:lineRule="auto"/>
              <w:ind w:left="98"/>
            </w:pPr>
            <w:r>
              <w:rPr>
                <w:color w:val="3E3E3E"/>
                <w:spacing w:val="3"/>
              </w:rPr>
              <w:t>联系人</w:t>
            </w:r>
          </w:p>
        </w:tc>
        <w:tc>
          <w:tcPr>
            <w:tcW w:w="4658" w:type="dxa"/>
            <w:gridSpan w:val="3"/>
            <w:vAlign w:val="top"/>
          </w:tcPr>
          <w:p w14:paraId="215E955D">
            <w:pPr>
              <w:pStyle w:val="6"/>
              <w:spacing w:before="102" w:line="187" w:lineRule="auto"/>
              <w:ind w:left="103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color w:val="3E3E3E"/>
                <w:spacing w:val="1"/>
                <w:lang w:val="en-US" w:eastAsia="zh-CN"/>
              </w:rPr>
              <w:t>史源</w:t>
            </w:r>
          </w:p>
        </w:tc>
      </w:tr>
      <w:tr w14:paraId="4062816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1" w:type="dxa"/>
            <w:vAlign w:val="top"/>
          </w:tcPr>
          <w:p w14:paraId="1DF63B9C">
            <w:pPr>
              <w:pStyle w:val="6"/>
              <w:spacing w:before="107" w:line="187" w:lineRule="auto"/>
              <w:ind w:left="96"/>
              <w:rPr>
                <w:color w:val="3E3E3E"/>
                <w:spacing w:val="3"/>
              </w:rPr>
            </w:pPr>
            <w:r>
              <w:rPr>
                <w:color w:val="3E3E3E"/>
                <w:spacing w:val="3"/>
              </w:rPr>
              <w:t>电话</w:t>
            </w:r>
          </w:p>
        </w:tc>
        <w:tc>
          <w:tcPr>
            <w:tcW w:w="3298" w:type="dxa"/>
            <w:gridSpan w:val="3"/>
            <w:vAlign w:val="top"/>
          </w:tcPr>
          <w:p w14:paraId="2633B6FF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${phone}</w:t>
            </w:r>
          </w:p>
        </w:tc>
        <w:tc>
          <w:tcPr>
            <w:tcW w:w="1307" w:type="dxa"/>
            <w:vAlign w:val="top"/>
          </w:tcPr>
          <w:p w14:paraId="0D9C2B27">
            <w:pPr>
              <w:pStyle w:val="6"/>
              <w:spacing w:before="103" w:line="186" w:lineRule="auto"/>
              <w:ind w:left="105"/>
            </w:pPr>
            <w:r>
              <w:rPr>
                <w:color w:val="3E3E3E"/>
                <w:spacing w:val="-2"/>
              </w:rPr>
              <w:t>电话</w:t>
            </w:r>
          </w:p>
        </w:tc>
        <w:tc>
          <w:tcPr>
            <w:tcW w:w="4658" w:type="dxa"/>
            <w:gridSpan w:val="3"/>
            <w:vAlign w:val="top"/>
          </w:tcPr>
          <w:p w14:paraId="73EF5AA8">
            <w:pPr>
              <w:spacing w:before="119" w:line="204" w:lineRule="auto"/>
              <w:ind w:left="112"/>
              <w:rPr>
                <w:rFonts w:hint="default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ascii="Arial" w:hAnsi="Arial" w:eastAsia="Arial" w:cs="Arial"/>
                <w:color w:val="3E3E3E"/>
                <w:sz w:val="14"/>
                <w:szCs w:val="14"/>
              </w:rPr>
              <w:t>1</w:t>
            </w:r>
            <w:r>
              <w:rPr>
                <w:rFonts w:hint="eastAsia" w:eastAsia="宋体" w:cs="Arial"/>
                <w:color w:val="3E3E3E"/>
                <w:sz w:val="14"/>
                <w:szCs w:val="14"/>
                <w:lang w:val="en-US" w:eastAsia="zh-CN"/>
              </w:rPr>
              <w:t>8651600870</w:t>
            </w:r>
          </w:p>
        </w:tc>
      </w:tr>
      <w:tr w14:paraId="1D8AB41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1" w:type="dxa"/>
            <w:vAlign w:val="top"/>
          </w:tcPr>
          <w:p w14:paraId="4065E530">
            <w:pPr>
              <w:pStyle w:val="6"/>
              <w:spacing w:before="107" w:line="187" w:lineRule="auto"/>
              <w:ind w:left="96"/>
              <w:rPr>
                <w:color w:val="3E3E3E"/>
                <w:spacing w:val="3"/>
              </w:rPr>
            </w:pPr>
            <w:r>
              <w:rPr>
                <w:color w:val="3E3E3E"/>
                <w:spacing w:val="3"/>
              </w:rPr>
              <w:t>传真</w:t>
            </w:r>
          </w:p>
        </w:tc>
        <w:tc>
          <w:tcPr>
            <w:tcW w:w="3298" w:type="dxa"/>
            <w:gridSpan w:val="3"/>
            <w:vAlign w:val="top"/>
          </w:tcPr>
          <w:p w14:paraId="2E5FEA8D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${fax}</w:t>
            </w:r>
          </w:p>
        </w:tc>
        <w:tc>
          <w:tcPr>
            <w:tcW w:w="1307" w:type="dxa"/>
            <w:vAlign w:val="top"/>
          </w:tcPr>
          <w:p w14:paraId="40F15DAF">
            <w:pPr>
              <w:pStyle w:val="6"/>
              <w:spacing w:before="104" w:line="186" w:lineRule="auto"/>
              <w:ind w:left="98"/>
            </w:pPr>
            <w:r>
              <w:rPr>
                <w:color w:val="3E3E3E"/>
                <w:spacing w:val="2"/>
              </w:rPr>
              <w:t>传真</w:t>
            </w:r>
          </w:p>
        </w:tc>
        <w:tc>
          <w:tcPr>
            <w:tcW w:w="4658" w:type="dxa"/>
            <w:gridSpan w:val="3"/>
            <w:vAlign w:val="top"/>
          </w:tcPr>
          <w:p w14:paraId="56A06538">
            <w:pPr>
              <w:spacing w:before="120" w:line="204" w:lineRule="auto"/>
              <w:ind w:left="103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3E3E3E"/>
                <w:spacing w:val="1"/>
                <w:sz w:val="14"/>
                <w:szCs w:val="14"/>
              </w:rPr>
              <w:t>028-84085893</w:t>
            </w:r>
          </w:p>
        </w:tc>
      </w:tr>
      <w:tr w14:paraId="23DAFDF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21" w:type="dxa"/>
            <w:vAlign w:val="top"/>
          </w:tcPr>
          <w:p w14:paraId="7039533E">
            <w:pPr>
              <w:pStyle w:val="6"/>
              <w:spacing w:before="107" w:line="187" w:lineRule="auto"/>
              <w:ind w:left="96"/>
              <w:rPr>
                <w:color w:val="3E3E3E"/>
                <w:spacing w:val="3"/>
              </w:rPr>
            </w:pPr>
            <w:r>
              <w:rPr>
                <w:color w:val="3E3E3E"/>
                <w:spacing w:val="3"/>
              </w:rPr>
              <w:t>地址</w:t>
            </w:r>
          </w:p>
        </w:tc>
        <w:tc>
          <w:tcPr>
            <w:tcW w:w="3298" w:type="dxa"/>
            <w:gridSpan w:val="3"/>
            <w:vAlign w:val="top"/>
          </w:tcPr>
          <w:p w14:paraId="525558F7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${address}</w:t>
            </w:r>
          </w:p>
        </w:tc>
        <w:tc>
          <w:tcPr>
            <w:tcW w:w="1307" w:type="dxa"/>
            <w:vAlign w:val="top"/>
          </w:tcPr>
          <w:p w14:paraId="35F48B64">
            <w:pPr>
              <w:pStyle w:val="6"/>
              <w:spacing w:before="105" w:line="186" w:lineRule="auto"/>
              <w:ind w:left="97"/>
            </w:pPr>
            <w:r>
              <w:rPr>
                <w:color w:val="3E3E3E"/>
                <w:spacing w:val="2"/>
              </w:rPr>
              <w:t>地址</w:t>
            </w:r>
          </w:p>
        </w:tc>
        <w:tc>
          <w:tcPr>
            <w:tcW w:w="4658" w:type="dxa"/>
            <w:gridSpan w:val="3"/>
            <w:vAlign w:val="top"/>
          </w:tcPr>
          <w:p w14:paraId="28D7E306">
            <w:pPr>
              <w:pStyle w:val="6"/>
              <w:spacing w:before="104" w:line="188" w:lineRule="auto"/>
              <w:ind w:left="98"/>
              <w:rPr>
                <w:rFonts w:hint="default" w:ascii="Arial" w:hAnsi="Arial" w:eastAsia="微软雅黑" w:cs="Arial"/>
                <w:lang w:val="en-US" w:eastAsia="zh-CN"/>
              </w:rPr>
            </w:pPr>
            <w:bookmarkStart w:id="0" w:name="_GoBack"/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1441450</wp:posOffset>
                  </wp:positionH>
                  <wp:positionV relativeFrom="paragraph">
                    <wp:posOffset>-1044575</wp:posOffset>
                  </wp:positionV>
                  <wp:extent cx="1478915" cy="1501775"/>
                  <wp:effectExtent l="0" t="0" r="0" b="0"/>
                  <wp:wrapNone/>
                  <wp:docPr id="4" name="IM 4" descr="C:/Users/Administrator/Desktop/微信图片_20241202134317.png微信图片_20241202134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 descr="C:/Users/Administrator/Desktop/微信图片_20241202134317.png微信图片_20241202134317"/>
                          <pic:cNvPicPr/>
                        </pic:nvPicPr>
                        <pic:blipFill>
                          <a:blip r:embed="rId8"/>
                          <a:srcRect t="3521" b="3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150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/>
                <w:color w:val="3E3E3E"/>
                <w:spacing w:val="3"/>
                <w:lang w:val="en-US" w:eastAsia="zh-CN"/>
              </w:rPr>
              <w:t>南京市麒麟科技创新园智能路8号华业园4号楼309室</w:t>
            </w:r>
          </w:p>
        </w:tc>
      </w:tr>
      <w:tr w14:paraId="4DBD2AB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1" w:type="dxa"/>
            <w:vAlign w:val="top"/>
          </w:tcPr>
          <w:p w14:paraId="25BFDD79">
            <w:pPr>
              <w:pStyle w:val="6"/>
              <w:spacing w:before="107" w:line="187" w:lineRule="auto"/>
              <w:ind w:left="96"/>
              <w:rPr>
                <w:color w:val="3E3E3E"/>
                <w:spacing w:val="3"/>
              </w:rPr>
            </w:pPr>
            <w:r>
              <w:rPr>
                <w:color w:val="3E3E3E"/>
                <w:spacing w:val="3"/>
              </w:rPr>
              <w:t>开户行</w:t>
            </w:r>
          </w:p>
        </w:tc>
        <w:tc>
          <w:tcPr>
            <w:tcW w:w="3298" w:type="dxa"/>
            <w:gridSpan w:val="3"/>
            <w:vAlign w:val="top"/>
          </w:tcPr>
          <w:p w14:paraId="3F9722F9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</w:t>
            </w:r>
            <w:r>
              <w:rPr>
                <w:rFonts w:hint="default"/>
                <w:color w:val="3E3E3E"/>
                <w:spacing w:val="3"/>
              </w:rPr>
              <w:t>opening_bank</w:t>
            </w:r>
            <w:r>
              <w:rPr>
                <w:rFonts w:hint="eastAsia"/>
                <w:color w:val="3E3E3E"/>
                <w:spacing w:val="3"/>
                <w:lang w:val="en-US" w:eastAsia="zh-CN"/>
              </w:rPr>
              <w:t>}</w:t>
            </w:r>
          </w:p>
        </w:tc>
        <w:tc>
          <w:tcPr>
            <w:tcW w:w="1307" w:type="dxa"/>
            <w:vAlign w:val="top"/>
          </w:tcPr>
          <w:p w14:paraId="7F945767">
            <w:pPr>
              <w:pStyle w:val="6"/>
              <w:spacing w:before="104" w:line="188" w:lineRule="auto"/>
              <w:ind w:left="99"/>
            </w:pPr>
            <w:r>
              <w:rPr>
                <w:color w:val="3E3E3E"/>
                <w:spacing w:val="2"/>
              </w:rPr>
              <w:t>开户行</w:t>
            </w:r>
          </w:p>
        </w:tc>
        <w:tc>
          <w:tcPr>
            <w:tcW w:w="4658" w:type="dxa"/>
            <w:gridSpan w:val="3"/>
            <w:vAlign w:val="top"/>
          </w:tcPr>
          <w:p w14:paraId="2BC811A2">
            <w:pPr>
              <w:pStyle w:val="6"/>
              <w:spacing w:before="104" w:line="188" w:lineRule="auto"/>
              <w:ind w:left="10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中国银行股份有限公司南京麒麟支行</w:t>
            </w:r>
          </w:p>
        </w:tc>
      </w:tr>
      <w:tr w14:paraId="514A9AE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21" w:type="dxa"/>
            <w:vAlign w:val="top"/>
          </w:tcPr>
          <w:p w14:paraId="10850789">
            <w:pPr>
              <w:pStyle w:val="6"/>
              <w:spacing w:before="107" w:line="187" w:lineRule="auto"/>
              <w:ind w:left="96"/>
              <w:rPr>
                <w:color w:val="3E3E3E"/>
                <w:spacing w:val="3"/>
              </w:rPr>
            </w:pPr>
            <w:r>
              <w:rPr>
                <w:color w:val="3E3E3E"/>
                <w:spacing w:val="3"/>
              </w:rPr>
              <w:t>行号</w:t>
            </w:r>
          </w:p>
        </w:tc>
        <w:tc>
          <w:tcPr>
            <w:tcW w:w="3298" w:type="dxa"/>
            <w:gridSpan w:val="3"/>
            <w:vAlign w:val="top"/>
          </w:tcPr>
          <w:p w14:paraId="164CC56B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</w:t>
            </w:r>
            <w:r>
              <w:rPr>
                <w:rFonts w:hint="default"/>
                <w:color w:val="3E3E3E"/>
                <w:spacing w:val="3"/>
              </w:rPr>
              <w:t>line_number</w:t>
            </w:r>
            <w:r>
              <w:rPr>
                <w:rFonts w:hint="eastAsia"/>
                <w:color w:val="3E3E3E"/>
                <w:spacing w:val="3"/>
                <w:lang w:val="en-US" w:eastAsia="zh-CN"/>
              </w:rPr>
              <w:t>}</w:t>
            </w:r>
          </w:p>
        </w:tc>
        <w:tc>
          <w:tcPr>
            <w:tcW w:w="1307" w:type="dxa"/>
            <w:vAlign w:val="top"/>
          </w:tcPr>
          <w:p w14:paraId="3E195B98">
            <w:pPr>
              <w:pStyle w:val="6"/>
              <w:spacing w:before="106" w:line="187" w:lineRule="auto"/>
              <w:ind w:left="98"/>
            </w:pPr>
            <w:r>
              <w:rPr>
                <w:color w:val="3E3E3E"/>
                <w:spacing w:val="2"/>
              </w:rPr>
              <w:t>行号</w:t>
            </w:r>
          </w:p>
        </w:tc>
        <w:tc>
          <w:tcPr>
            <w:tcW w:w="4658" w:type="dxa"/>
            <w:gridSpan w:val="3"/>
            <w:vAlign w:val="top"/>
          </w:tcPr>
          <w:p w14:paraId="2E741875">
            <w:pPr>
              <w:spacing w:before="122" w:line="204" w:lineRule="auto"/>
              <w:ind w:left="102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3E3E3E"/>
                <w:spacing w:val="1"/>
                <w:sz w:val="14"/>
                <w:szCs w:val="14"/>
              </w:rPr>
              <w:t>3076 5100</w:t>
            </w:r>
            <w:r>
              <w:rPr>
                <w:rFonts w:ascii="Arial" w:hAnsi="Arial" w:eastAsia="Arial" w:cs="Arial"/>
                <w:color w:val="3E3E3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color w:val="3E3E3E"/>
                <w:spacing w:val="1"/>
                <w:sz w:val="14"/>
                <w:szCs w:val="14"/>
              </w:rPr>
              <w:t>6314</w:t>
            </w:r>
          </w:p>
        </w:tc>
      </w:tr>
      <w:tr w14:paraId="3F76073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1" w:type="dxa"/>
            <w:vAlign w:val="top"/>
          </w:tcPr>
          <w:p w14:paraId="0410C08D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default"/>
                <w:color w:val="3E3E3E"/>
                <w:spacing w:val="3"/>
                <w:lang w:val="en-US" w:eastAsia="zh-CN"/>
              </w:rPr>
              <w:t>账户</w:t>
            </w:r>
          </w:p>
        </w:tc>
        <w:tc>
          <w:tcPr>
            <w:tcW w:w="3298" w:type="dxa"/>
            <w:gridSpan w:val="3"/>
            <w:vAlign w:val="top"/>
          </w:tcPr>
          <w:p w14:paraId="13784AB4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</w:t>
            </w:r>
            <w:r>
              <w:rPr>
                <w:rFonts w:hint="default"/>
                <w:color w:val="3E3E3E"/>
                <w:spacing w:val="3"/>
                <w:lang w:val="en-US" w:eastAsia="zh-CN"/>
              </w:rPr>
              <w:t>account</w:t>
            </w:r>
            <w:r>
              <w:rPr>
                <w:rFonts w:hint="eastAsia"/>
                <w:color w:val="3E3E3E"/>
                <w:spacing w:val="3"/>
                <w:lang w:val="en-US" w:eastAsia="zh-CN"/>
              </w:rPr>
              <w:t>}</w:t>
            </w:r>
          </w:p>
        </w:tc>
        <w:tc>
          <w:tcPr>
            <w:tcW w:w="1307" w:type="dxa"/>
            <w:vAlign w:val="top"/>
          </w:tcPr>
          <w:p w14:paraId="2F1B2967">
            <w:pPr>
              <w:pStyle w:val="6"/>
              <w:spacing w:before="105" w:line="188" w:lineRule="auto"/>
              <w:ind w:left="98"/>
            </w:pPr>
            <w:r>
              <w:rPr>
                <w:color w:val="3E3E3E"/>
                <w:spacing w:val="2"/>
              </w:rPr>
              <w:t>账户</w:t>
            </w:r>
          </w:p>
        </w:tc>
        <w:tc>
          <w:tcPr>
            <w:tcW w:w="4658" w:type="dxa"/>
            <w:gridSpan w:val="3"/>
            <w:vAlign w:val="top"/>
          </w:tcPr>
          <w:p w14:paraId="61B30A6A">
            <w:pPr>
              <w:spacing w:before="123" w:line="204" w:lineRule="auto"/>
              <w:ind w:left="112"/>
              <w:rPr>
                <w:rFonts w:hint="default" w:ascii="Arial" w:hAnsi="Arial" w:eastAsia="Arial" w:cs="Arial"/>
                <w:sz w:val="14"/>
                <w:szCs w:val="14"/>
                <w:lang w:val="en-US"/>
              </w:rPr>
            </w:pPr>
            <w:r>
              <w:rPr>
                <w:rFonts w:hint="eastAsia" w:eastAsia="宋体" w:cs="Arial"/>
                <w:color w:val="3E3E3E"/>
                <w:sz w:val="14"/>
                <w:szCs w:val="14"/>
                <w:lang w:val="en-US" w:eastAsia="zh-CN"/>
              </w:rPr>
              <w:t>5053</w:t>
            </w:r>
            <w:r>
              <w:rPr>
                <w:rFonts w:ascii="Arial" w:hAnsi="Arial" w:eastAsia="Arial" w:cs="Arial"/>
                <w:color w:val="3E3E3E"/>
                <w:sz w:val="14"/>
                <w:szCs w:val="14"/>
              </w:rPr>
              <w:t xml:space="preserve"> </w:t>
            </w:r>
            <w:r>
              <w:rPr>
                <w:rFonts w:hint="eastAsia" w:eastAsia="宋体" w:cs="Arial"/>
                <w:color w:val="3E3E3E"/>
                <w:sz w:val="14"/>
                <w:szCs w:val="14"/>
                <w:lang w:val="en-US" w:eastAsia="zh-CN"/>
              </w:rPr>
              <w:t>8098</w:t>
            </w:r>
            <w:r>
              <w:rPr>
                <w:rFonts w:ascii="Arial" w:hAnsi="Arial" w:eastAsia="Arial" w:cs="Arial"/>
                <w:color w:val="3E3E3E"/>
                <w:spacing w:val="10"/>
                <w:sz w:val="14"/>
                <w:szCs w:val="14"/>
              </w:rPr>
              <w:t xml:space="preserve"> </w:t>
            </w:r>
            <w:r>
              <w:rPr>
                <w:rFonts w:hint="eastAsia" w:eastAsia="宋体" w:cs="Arial"/>
                <w:color w:val="3E3E3E"/>
                <w:spacing w:val="10"/>
                <w:sz w:val="14"/>
                <w:szCs w:val="14"/>
                <w:lang w:val="en-US" w:eastAsia="zh-CN"/>
              </w:rPr>
              <w:t>0072</w:t>
            </w:r>
          </w:p>
        </w:tc>
      </w:tr>
      <w:tr w14:paraId="75A62EF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21" w:type="dxa"/>
            <w:vAlign w:val="top"/>
          </w:tcPr>
          <w:p w14:paraId="781F75FB">
            <w:pPr>
              <w:pStyle w:val="6"/>
              <w:spacing w:before="106" w:line="188" w:lineRule="auto"/>
              <w:ind w:left="93"/>
            </w:pPr>
            <w:r>
              <w:rPr>
                <w:color w:val="3E3E3E"/>
                <w:spacing w:val="2"/>
              </w:rPr>
              <w:t>序号</w:t>
            </w:r>
          </w:p>
        </w:tc>
        <w:tc>
          <w:tcPr>
            <w:tcW w:w="696" w:type="dxa"/>
            <w:vAlign w:val="top"/>
          </w:tcPr>
          <w:p w14:paraId="28C34A1B">
            <w:pPr>
              <w:pStyle w:val="6"/>
              <w:spacing w:before="107" w:line="187" w:lineRule="auto"/>
              <w:ind w:left="88"/>
            </w:pPr>
            <w:r>
              <w:rPr>
                <w:color w:val="3E3E3E"/>
                <w:spacing w:val="2"/>
              </w:rPr>
              <w:t>名称</w:t>
            </w:r>
          </w:p>
        </w:tc>
        <w:tc>
          <w:tcPr>
            <w:tcW w:w="1895" w:type="dxa"/>
            <w:vAlign w:val="top"/>
          </w:tcPr>
          <w:p w14:paraId="34634235">
            <w:pPr>
              <w:pStyle w:val="6"/>
              <w:spacing w:before="111" w:line="183" w:lineRule="auto"/>
              <w:ind w:left="90"/>
            </w:pPr>
            <w:r>
              <w:rPr>
                <w:color w:val="3E3E3E"/>
                <w:spacing w:val="1"/>
              </w:rPr>
              <w:t>型号</w:t>
            </w:r>
          </w:p>
        </w:tc>
        <w:tc>
          <w:tcPr>
            <w:tcW w:w="707" w:type="dxa"/>
            <w:vAlign w:val="top"/>
          </w:tcPr>
          <w:p w14:paraId="0B1874AB">
            <w:pPr>
              <w:pStyle w:val="6"/>
              <w:spacing w:before="108" w:line="186" w:lineRule="auto"/>
              <w:ind w:left="90"/>
            </w:pPr>
            <w:r>
              <w:rPr>
                <w:color w:val="3E3E3E"/>
                <w:spacing w:val="2"/>
              </w:rPr>
              <w:t>数量</w:t>
            </w:r>
          </w:p>
        </w:tc>
        <w:tc>
          <w:tcPr>
            <w:tcW w:w="1307" w:type="dxa"/>
            <w:vAlign w:val="top"/>
          </w:tcPr>
          <w:p w14:paraId="376998DF">
            <w:pPr>
              <w:pStyle w:val="6"/>
              <w:spacing w:before="107" w:line="186" w:lineRule="auto"/>
              <w:ind w:left="93"/>
              <w:rPr>
                <w:rFonts w:ascii="Arial" w:hAnsi="Arial" w:eastAsia="Arial" w:cs="Arial"/>
              </w:rPr>
            </w:pPr>
            <w:r>
              <w:rPr>
                <w:color w:val="3E3E3E"/>
                <w:spacing w:val="5"/>
              </w:rPr>
              <w:t>单价</w:t>
            </w:r>
            <w:r>
              <w:rPr>
                <w:rFonts w:ascii="Arial" w:hAnsi="Arial" w:eastAsia="Arial" w:cs="Arial"/>
                <w:b/>
                <w:bCs/>
                <w:color w:val="3E3E3E"/>
                <w:spacing w:val="5"/>
              </w:rPr>
              <w:t>(</w:t>
            </w:r>
            <w:r>
              <w:rPr>
                <w:rFonts w:ascii="Arial" w:hAnsi="Arial" w:eastAsia="Arial" w:cs="Arial"/>
                <w:b/>
                <w:bCs/>
                <w:color w:val="3E3E3E"/>
              </w:rPr>
              <w:t>RMB</w:t>
            </w:r>
            <w:r>
              <w:rPr>
                <w:rFonts w:ascii="Arial" w:hAnsi="Arial" w:eastAsia="Arial" w:cs="Arial"/>
                <w:b/>
                <w:bCs/>
                <w:color w:val="3E3E3E"/>
                <w:spacing w:val="5"/>
              </w:rPr>
              <w:t>)</w:t>
            </w:r>
          </w:p>
        </w:tc>
        <w:tc>
          <w:tcPr>
            <w:tcW w:w="1559" w:type="dxa"/>
            <w:vAlign w:val="top"/>
          </w:tcPr>
          <w:p w14:paraId="14B90094">
            <w:pPr>
              <w:pStyle w:val="6"/>
              <w:spacing w:before="107" w:line="187" w:lineRule="auto"/>
              <w:ind w:left="95"/>
            </w:pPr>
            <w:r>
              <w:rPr>
                <w:color w:val="3E3E3E"/>
                <w:spacing w:val="1"/>
              </w:rPr>
              <w:t>货期</w:t>
            </w:r>
          </w:p>
        </w:tc>
        <w:tc>
          <w:tcPr>
            <w:tcW w:w="791" w:type="dxa"/>
            <w:vAlign w:val="top"/>
          </w:tcPr>
          <w:p w14:paraId="606F62EA">
            <w:pPr>
              <w:pStyle w:val="6"/>
              <w:spacing w:before="107" w:line="187" w:lineRule="auto"/>
              <w:ind w:left="94"/>
            </w:pPr>
            <w:r>
              <w:rPr>
                <w:color w:val="3E3E3E"/>
                <w:spacing w:val="2"/>
              </w:rPr>
              <w:t>税率</w:t>
            </w:r>
          </w:p>
        </w:tc>
        <w:tc>
          <w:tcPr>
            <w:tcW w:w="2308" w:type="dxa"/>
            <w:vAlign w:val="top"/>
          </w:tcPr>
          <w:p w14:paraId="18BE74B9">
            <w:pPr>
              <w:pStyle w:val="6"/>
              <w:spacing w:before="107" w:line="187" w:lineRule="auto"/>
              <w:ind w:left="96"/>
            </w:pPr>
            <w:r>
              <w:rPr>
                <w:color w:val="3E3E3E"/>
                <w:spacing w:val="3"/>
              </w:rPr>
              <w:t>付款方式</w:t>
            </w:r>
          </w:p>
        </w:tc>
      </w:tr>
      <w:tr w14:paraId="7822FB7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21" w:type="dxa"/>
            <w:vAlign w:val="top"/>
          </w:tcPr>
          <w:p w14:paraId="6BC2299B">
            <w:pPr>
              <w:spacing w:before="124" w:line="202" w:lineRule="auto"/>
              <w:ind w:left="112"/>
              <w:rPr>
                <w:rFonts w:hint="default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hint="eastAsia" w:eastAsia="宋体" w:cs="Arial"/>
                <w:sz w:val="14"/>
                <w:szCs w:val="14"/>
                <w:lang w:val="en-US" w:eastAsia="zh-CN"/>
              </w:rPr>
              <w:t>${index}</w:t>
            </w:r>
          </w:p>
        </w:tc>
        <w:tc>
          <w:tcPr>
            <w:tcW w:w="696" w:type="dxa"/>
            <w:vAlign w:val="top"/>
          </w:tcPr>
          <w:p w14:paraId="25198560">
            <w:pPr>
              <w:pStyle w:val="6"/>
              <w:spacing w:before="108" w:line="186" w:lineRule="auto"/>
              <w:ind w:left="102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${good_name} </w:t>
            </w:r>
          </w:p>
        </w:tc>
        <w:tc>
          <w:tcPr>
            <w:tcW w:w="1895" w:type="dxa"/>
            <w:vAlign w:val="top"/>
          </w:tcPr>
          <w:p w14:paraId="27A9A44F">
            <w:pPr>
              <w:spacing w:before="121" w:line="208" w:lineRule="auto"/>
              <w:ind w:left="97"/>
              <w:rPr>
                <w:rFonts w:hint="default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hint="eastAsia" w:eastAsia="宋体" w:cs="Arial"/>
                <w:sz w:val="14"/>
                <w:szCs w:val="14"/>
                <w:lang w:val="en-US" w:eastAsia="zh-CN"/>
              </w:rPr>
              <w:t xml:space="preserve">${model} </w:t>
            </w:r>
          </w:p>
        </w:tc>
        <w:tc>
          <w:tcPr>
            <w:tcW w:w="707" w:type="dxa"/>
            <w:vAlign w:val="top"/>
          </w:tcPr>
          <w:p w14:paraId="002C6B88">
            <w:pPr>
              <w:spacing w:before="124" w:line="202" w:lineRule="auto"/>
              <w:ind w:left="109"/>
              <w:rPr>
                <w:rFonts w:hint="default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hint="eastAsia" w:eastAsia="宋体" w:cs="Arial"/>
                <w:sz w:val="14"/>
                <w:szCs w:val="14"/>
                <w:lang w:val="en-US" w:eastAsia="zh-CN"/>
              </w:rPr>
              <w:t>${num}</w:t>
            </w:r>
          </w:p>
        </w:tc>
        <w:tc>
          <w:tcPr>
            <w:tcW w:w="1307" w:type="dxa"/>
            <w:vAlign w:val="top"/>
          </w:tcPr>
          <w:p w14:paraId="7EEA0139">
            <w:pPr>
              <w:spacing w:before="124" w:line="204" w:lineRule="auto"/>
              <w:ind w:left="97"/>
              <w:rPr>
                <w:rFonts w:hint="default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hint="eastAsia" w:eastAsia="宋体" w:cs="Arial"/>
                <w:sz w:val="14"/>
                <w:szCs w:val="14"/>
                <w:lang w:val="en-US" w:eastAsia="zh-CN"/>
              </w:rPr>
              <w:t>${price}</w:t>
            </w:r>
          </w:p>
        </w:tc>
        <w:tc>
          <w:tcPr>
            <w:tcW w:w="1559" w:type="dxa"/>
            <w:vAlign w:val="top"/>
          </w:tcPr>
          <w:p w14:paraId="646E0107">
            <w:pPr>
              <w:pStyle w:val="6"/>
              <w:spacing w:before="108" w:line="187" w:lineRule="auto"/>
              <w:ind w:left="112"/>
              <w:rPr>
                <w:rFonts w:ascii="Arial" w:hAnsi="Arial" w:eastAsia="Arial" w:cs="Arial"/>
              </w:rPr>
            </w:pPr>
            <w:r>
              <w:rPr>
                <w:rFonts w:hint="eastAsia" w:ascii="Arial" w:hAnsi="Arial" w:eastAsia="宋体" w:cs="Arial"/>
                <w:color w:val="3E3E3E"/>
                <w:lang w:val="en-US" w:eastAsia="zh-CN"/>
              </w:rPr>
              <w:t>${delivery_date}</w:t>
            </w:r>
            <w:r>
              <w:rPr>
                <w:rFonts w:ascii="Arial" w:hAnsi="Arial" w:eastAsia="Arial" w:cs="Arial"/>
                <w:color w:val="3E3E3E"/>
              </w:rPr>
              <w:t>(</w:t>
            </w:r>
            <w:r>
              <w:rPr>
                <w:color w:val="3E3E3E"/>
              </w:rPr>
              <w:t>工作日</w:t>
            </w:r>
            <w:r>
              <w:rPr>
                <w:rFonts w:ascii="Arial" w:hAnsi="Arial" w:eastAsia="Arial" w:cs="Arial"/>
                <w:color w:val="3E3E3E"/>
              </w:rPr>
              <w:t>)</w:t>
            </w:r>
          </w:p>
        </w:tc>
        <w:tc>
          <w:tcPr>
            <w:tcW w:w="791" w:type="dxa"/>
            <w:vAlign w:val="top"/>
          </w:tcPr>
          <w:p w14:paraId="4544918A">
            <w:pPr>
              <w:spacing w:before="124" w:line="201" w:lineRule="auto"/>
              <w:ind w:left="113"/>
              <w:rPr>
                <w:rFonts w:hint="default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hint="eastAsia" w:eastAsia="宋体" w:cs="Arial"/>
                <w:sz w:val="14"/>
                <w:szCs w:val="14"/>
                <w:lang w:val="en-US" w:eastAsia="zh-CN"/>
              </w:rPr>
              <w:t>${tax_rate}</w:t>
            </w:r>
          </w:p>
        </w:tc>
        <w:tc>
          <w:tcPr>
            <w:tcW w:w="2308" w:type="dxa"/>
            <w:vAlign w:val="top"/>
          </w:tcPr>
          <w:p w14:paraId="5858E3BB">
            <w:pPr>
              <w:pStyle w:val="6"/>
              <w:spacing w:before="107" w:line="187" w:lineRule="auto"/>
              <w:ind w:left="102"/>
              <w:rPr>
                <w:rFonts w:hint="default" w:eastAsia="微软雅黑"/>
                <w:lang w:val="en-US" w:eastAsia="zh-CN"/>
              </w:rPr>
            </w:pPr>
            <w:r>
              <w:rPr>
                <w:color w:val="3E3E3E"/>
                <w:spacing w:val="3"/>
              </w:rPr>
              <w:t>对公转账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>/</w:t>
            </w:r>
            <w:r>
              <w:rPr>
                <w:color w:val="3E3E3E"/>
                <w:spacing w:val="3"/>
              </w:rPr>
              <w:t>微信支付</w:t>
            </w:r>
          </w:p>
        </w:tc>
      </w:tr>
      <w:tr w14:paraId="3309F4F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21" w:type="dxa"/>
            <w:vAlign w:val="top"/>
          </w:tcPr>
          <w:p w14:paraId="7223B4DF">
            <w:pPr>
              <w:pStyle w:val="6"/>
              <w:spacing w:before="107" w:line="187" w:lineRule="auto"/>
              <w:ind w:left="96"/>
              <w:rPr>
                <w:rFonts w:hint="eastAsia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合计</w:t>
            </w:r>
          </w:p>
        </w:tc>
        <w:tc>
          <w:tcPr>
            <w:tcW w:w="3298" w:type="dxa"/>
            <w:gridSpan w:val="3"/>
            <w:vAlign w:val="top"/>
          </w:tcPr>
          <w:p w14:paraId="685531DC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</w:t>
            </w:r>
            <w:r>
              <w:rPr>
                <w:rFonts w:hint="default"/>
                <w:color w:val="3E3E3E"/>
                <w:spacing w:val="3"/>
                <w:lang w:val="en-US" w:eastAsia="zh-CN"/>
              </w:rPr>
              <w:t>numberToChinese</w:t>
            </w:r>
            <w:r>
              <w:rPr>
                <w:rFonts w:hint="eastAsia"/>
                <w:color w:val="3E3E3E"/>
                <w:spacing w:val="3"/>
                <w:lang w:val="en-US" w:eastAsia="zh-CN"/>
              </w:rPr>
              <w:t>}</w:t>
            </w:r>
          </w:p>
        </w:tc>
        <w:tc>
          <w:tcPr>
            <w:tcW w:w="5965" w:type="dxa"/>
            <w:gridSpan w:val="4"/>
            <w:vAlign w:val="top"/>
          </w:tcPr>
          <w:p w14:paraId="79E7428B">
            <w:pPr>
              <w:pStyle w:val="6"/>
              <w:spacing w:before="107" w:line="187" w:lineRule="auto"/>
              <w:ind w:left="96"/>
              <w:rPr>
                <w:rFonts w:hint="default"/>
                <w:color w:val="3E3E3E"/>
                <w:spacing w:val="3"/>
                <w:lang w:val="en-US" w:eastAsia="zh-CN"/>
              </w:rPr>
            </w:pPr>
            <w:r>
              <w:rPr>
                <w:rFonts w:hint="eastAsia"/>
                <w:color w:val="3E3E3E"/>
                <w:spacing w:val="3"/>
                <w:lang w:val="en-US" w:eastAsia="zh-CN"/>
              </w:rPr>
              <w:t>${</w:t>
            </w:r>
            <w:r>
              <w:rPr>
                <w:rFonts w:hint="default"/>
                <w:color w:val="3E3E3E"/>
                <w:spacing w:val="3"/>
                <w:lang w:val="en-US" w:eastAsia="zh-CN"/>
              </w:rPr>
              <w:t>totalPrice</w:t>
            </w:r>
            <w:r>
              <w:rPr>
                <w:rFonts w:hint="eastAsia"/>
                <w:color w:val="3E3E3E"/>
                <w:spacing w:val="3"/>
                <w:lang w:val="en-US" w:eastAsia="zh-CN"/>
              </w:rPr>
              <w:t>}</w:t>
            </w:r>
          </w:p>
        </w:tc>
      </w:tr>
      <w:tr w14:paraId="4B0E904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10384" w:type="dxa"/>
            <w:gridSpan w:val="8"/>
            <w:vAlign w:val="top"/>
          </w:tcPr>
          <w:p w14:paraId="586CFEAC">
            <w:pPr>
              <w:pStyle w:val="6"/>
              <w:spacing w:before="118" w:line="188" w:lineRule="auto"/>
              <w:ind w:left="98"/>
            </w:pPr>
            <w:r>
              <w:rPr>
                <w:color w:val="3E3E3E"/>
                <w:spacing w:val="1"/>
              </w:rPr>
              <w:t>售后条款 ：</w:t>
            </w:r>
          </w:p>
          <w:p w14:paraId="20D2FF26">
            <w:pPr>
              <w:pStyle w:val="6"/>
              <w:spacing w:before="51" w:line="231" w:lineRule="auto"/>
              <w:ind w:left="106" w:right="162" w:hanging="6"/>
            </w:pPr>
            <w:r>
              <w:rPr>
                <w:color w:val="3E3E3E"/>
                <w:spacing w:val="2"/>
              </w:rPr>
              <w:t>一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 xml:space="preserve">, </w:t>
            </w:r>
            <w:r>
              <w:rPr>
                <w:color w:val="3E3E3E"/>
                <w:spacing w:val="2"/>
              </w:rPr>
              <w:t>产品技术指标、交付文档和供方对质量负责的期限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:</w:t>
            </w:r>
            <w:r>
              <w:rPr>
                <w:color w:val="3E3E3E"/>
                <w:spacing w:val="2"/>
              </w:rPr>
              <w:t>以</w:t>
            </w:r>
            <w:r>
              <w:rPr>
                <w:rFonts w:hint="eastAsia"/>
                <w:color w:val="3E3E3E"/>
                <w:spacing w:val="2"/>
                <w:lang w:val="en-US" w:eastAsia="zh-CN"/>
              </w:rPr>
              <w:t>ycxcshop.com</w:t>
            </w:r>
            <w:r>
              <w:rPr>
                <w:color w:val="3E3E3E"/>
                <w:spacing w:val="2"/>
              </w:rPr>
              <w:t xml:space="preserve">线上信息为准 ，保修一年 </w:t>
            </w:r>
            <w:r>
              <w:rPr>
                <w:color w:val="3E3E3E"/>
                <w:spacing w:val="1"/>
              </w:rPr>
              <w:t>，按保修期约定 ，不能到达产品规格书要求退货退款 ，耗材类拆</w:t>
            </w:r>
            <w:r>
              <w:rPr>
                <w:color w:val="3E3E3E"/>
              </w:rPr>
              <w:t xml:space="preserve"> </w:t>
            </w:r>
            <w:r>
              <w:rPr>
                <w:color w:val="3E3E3E"/>
                <w:spacing w:val="2"/>
              </w:rPr>
              <w:t>除内包装不能退货 ，无源器件可以免费延保致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3</w:t>
            </w:r>
            <w:r>
              <w:rPr>
                <w:color w:val="3E3E3E"/>
                <w:spacing w:val="2"/>
              </w:rPr>
              <w:t>年 ，有限寿命器件按规格</w:t>
            </w:r>
            <w:r>
              <w:rPr>
                <w:color w:val="3E3E3E"/>
                <w:spacing w:val="1"/>
              </w:rPr>
              <w:t>书或行业共识约定提供质保。</w:t>
            </w:r>
          </w:p>
          <w:p w14:paraId="1937FD0D">
            <w:pPr>
              <w:pStyle w:val="6"/>
              <w:spacing w:before="19" w:line="188" w:lineRule="auto"/>
              <w:ind w:left="102"/>
            </w:pPr>
            <w:r>
              <w:rPr>
                <w:color w:val="3E3E3E"/>
                <w:spacing w:val="3"/>
              </w:rPr>
              <w:t>二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 xml:space="preserve">, </w:t>
            </w:r>
            <w:r>
              <w:rPr>
                <w:color w:val="3E3E3E"/>
                <w:spacing w:val="3"/>
              </w:rPr>
              <w:t>交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>(</w:t>
            </w:r>
            <w:r>
              <w:rPr>
                <w:color w:val="3E3E3E"/>
                <w:spacing w:val="3"/>
              </w:rPr>
              <w:t>提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>)</w:t>
            </w:r>
            <w:r>
              <w:rPr>
                <w:color w:val="3E3E3E"/>
                <w:spacing w:val="3"/>
              </w:rPr>
              <w:t>货地点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>:</w:t>
            </w:r>
            <w:r>
              <w:rPr>
                <w:color w:val="3E3E3E"/>
                <w:spacing w:val="3"/>
              </w:rPr>
              <w:t>乙方运至甲方指定</w:t>
            </w:r>
            <w:r>
              <w:rPr>
                <w:color w:val="3E3E3E"/>
                <w:spacing w:val="2"/>
              </w:rPr>
              <w:t>地点。</w:t>
            </w:r>
          </w:p>
          <w:p w14:paraId="0983E7C6">
            <w:pPr>
              <w:pStyle w:val="6"/>
              <w:spacing w:before="51" w:line="189" w:lineRule="auto"/>
              <w:ind w:left="102"/>
            </w:pPr>
            <w:r>
              <w:rPr>
                <w:color w:val="3E3E3E"/>
                <w:spacing w:val="2"/>
              </w:rPr>
              <w:t>三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 xml:space="preserve">, </w:t>
            </w:r>
            <w:r>
              <w:rPr>
                <w:color w:val="3E3E3E"/>
                <w:spacing w:val="2"/>
              </w:rPr>
              <w:t>运输方式和费用负担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:</w:t>
            </w:r>
            <w:r>
              <w:rPr>
                <w:color w:val="3E3E3E"/>
                <w:spacing w:val="2"/>
              </w:rPr>
              <w:t>送货或邮递 ，费用见</w:t>
            </w:r>
            <w:r>
              <w:rPr>
                <w:rFonts w:hint="eastAsia"/>
                <w:color w:val="3E3E3E"/>
                <w:spacing w:val="2"/>
                <w:lang w:val="en-US" w:eastAsia="zh-CN"/>
              </w:rPr>
              <w:t>ycxcshop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.</w:t>
            </w:r>
            <w:r>
              <w:rPr>
                <w:rFonts w:ascii="Arial" w:hAnsi="Arial" w:eastAsia="Arial" w:cs="Arial"/>
                <w:color w:val="3E3E3E"/>
              </w:rPr>
              <w:t>com</w:t>
            </w:r>
            <w:r>
              <w:rPr>
                <w:color w:val="3E3E3E"/>
                <w:spacing w:val="2"/>
              </w:rPr>
              <w:t>线上预定。</w:t>
            </w:r>
          </w:p>
          <w:p w14:paraId="3D08DA9D">
            <w:pPr>
              <w:pStyle w:val="6"/>
              <w:spacing w:before="51" w:line="188" w:lineRule="auto"/>
              <w:ind w:left="111"/>
            </w:pPr>
            <w:r>
              <w:rPr>
                <w:color w:val="3E3E3E"/>
                <w:spacing w:val="2"/>
              </w:rPr>
              <w:t>四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 xml:space="preserve">, </w:t>
            </w:r>
            <w:r>
              <w:rPr>
                <w:color w:val="3E3E3E"/>
                <w:spacing w:val="2"/>
              </w:rPr>
              <w:t>包装标准、包装物的供应与回收和费用负担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:</w:t>
            </w:r>
            <w:r>
              <w:rPr>
                <w:color w:val="3E3E3E"/>
                <w:spacing w:val="2"/>
              </w:rPr>
              <w:t>包装按供方标准 ，包装物不回收。</w:t>
            </w:r>
          </w:p>
          <w:p w14:paraId="0CFBC774">
            <w:pPr>
              <w:pStyle w:val="6"/>
              <w:spacing w:before="51" w:line="189" w:lineRule="auto"/>
              <w:ind w:left="100"/>
            </w:pPr>
            <w:r>
              <w:rPr>
                <w:color w:val="3E3E3E"/>
                <w:spacing w:val="2"/>
              </w:rPr>
              <w:t>五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 xml:space="preserve">, </w:t>
            </w:r>
            <w:r>
              <w:rPr>
                <w:color w:val="3E3E3E"/>
                <w:spacing w:val="2"/>
              </w:rPr>
              <w:t>验收标准、方法及提出异议期限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:</w:t>
            </w:r>
            <w:r>
              <w:rPr>
                <w:color w:val="3E3E3E"/>
                <w:spacing w:val="2"/>
              </w:rPr>
              <w:t>按</w:t>
            </w:r>
            <w:r>
              <w:rPr>
                <w:rFonts w:hint="eastAsia"/>
                <w:color w:val="3E3E3E"/>
                <w:spacing w:val="2"/>
                <w:lang w:val="en-US" w:eastAsia="zh-CN"/>
              </w:rPr>
              <w:t>ycxcshop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.</w:t>
            </w:r>
            <w:r>
              <w:rPr>
                <w:rFonts w:ascii="Arial" w:hAnsi="Arial" w:eastAsia="Arial" w:cs="Arial"/>
                <w:color w:val="3E3E3E"/>
              </w:rPr>
              <w:t>com</w:t>
            </w:r>
            <w:r>
              <w:rPr>
                <w:color w:val="3E3E3E"/>
                <w:spacing w:val="2"/>
              </w:rPr>
              <w:t>线上约定进行 ，如有异义 ，在一</w:t>
            </w:r>
            <w:r>
              <w:rPr>
                <w:color w:val="3E3E3E"/>
                <w:spacing w:val="1"/>
              </w:rPr>
              <w:t>周内提出。</w:t>
            </w:r>
          </w:p>
          <w:p w14:paraId="231F9C7E">
            <w:pPr>
              <w:pStyle w:val="6"/>
              <w:spacing w:before="51" w:line="189" w:lineRule="auto"/>
              <w:ind w:left="101"/>
            </w:pPr>
            <w:r>
              <w:rPr>
                <w:color w:val="3E3E3E"/>
                <w:spacing w:val="1"/>
              </w:rPr>
              <w:t>六</w:t>
            </w:r>
            <w:r>
              <w:rPr>
                <w:rFonts w:ascii="Arial" w:hAnsi="Arial" w:eastAsia="Arial" w:cs="Arial"/>
                <w:color w:val="3E3E3E"/>
                <w:spacing w:val="1"/>
              </w:rPr>
              <w:t xml:space="preserve">, </w:t>
            </w:r>
            <w:r>
              <w:rPr>
                <w:color w:val="3E3E3E"/>
                <w:spacing w:val="1"/>
              </w:rPr>
              <w:t>结算方式 ：预付全款 ，甲方通过乙方提供的支付方式付款 ，乙方收到甲方货款后 ，根据订单详</w:t>
            </w:r>
            <w:r>
              <w:rPr>
                <w:color w:val="3E3E3E"/>
              </w:rPr>
              <w:t>情中商品交付时间安排发货。</w:t>
            </w:r>
          </w:p>
        </w:tc>
      </w:tr>
      <w:tr w14:paraId="4C66E57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384" w:type="dxa"/>
            <w:gridSpan w:val="8"/>
            <w:vAlign w:val="top"/>
          </w:tcPr>
          <w:p w14:paraId="6B8D2E85">
            <w:pPr>
              <w:pStyle w:val="6"/>
              <w:spacing w:before="121" w:line="188" w:lineRule="auto"/>
              <w:ind w:left="98"/>
            </w:pPr>
            <w:r>
              <w:rPr>
                <w:color w:val="3E3E3E"/>
              </w:rPr>
              <w:t>备注 ：</w:t>
            </w:r>
          </w:p>
          <w:p w14:paraId="3C77E932">
            <w:pPr>
              <w:pStyle w:val="6"/>
              <w:spacing w:before="52" w:line="238" w:lineRule="auto"/>
              <w:ind w:left="100" w:right="4879" w:firstLine="12"/>
            </w:pPr>
            <w:r>
              <w:rPr>
                <w:color w:val="3E3E3E"/>
              </w:rPr>
              <w:t>由</w:t>
            </w:r>
            <w:r>
              <w:rPr>
                <w:rFonts w:hint="eastAsia"/>
                <w:color w:val="3E3E3E"/>
                <w:lang w:val="en-US" w:eastAsia="zh-CN"/>
              </w:rPr>
              <w:t>原创芯成</w:t>
            </w:r>
            <w:r>
              <w:rPr>
                <w:color w:val="3E3E3E"/>
              </w:rPr>
              <w:t>官方从成都内发货到全国 ，并提供售后服务</w:t>
            </w:r>
            <w:r>
              <w:rPr>
                <w:color w:val="3E3E3E"/>
                <w:spacing w:val="-1"/>
              </w:rPr>
              <w:t xml:space="preserve"> ，订单金额大于</w:t>
            </w:r>
            <w:r>
              <w:rPr>
                <w:rFonts w:ascii="Arial" w:hAnsi="Arial" w:eastAsia="Arial" w:cs="Arial"/>
                <w:color w:val="3E3E3E"/>
                <w:spacing w:val="-1"/>
              </w:rPr>
              <w:t>200</w:t>
            </w:r>
            <w:r>
              <w:rPr>
                <w:color w:val="3E3E3E"/>
                <w:spacing w:val="-1"/>
              </w:rPr>
              <w:t>元 ，免运费。</w:t>
            </w:r>
            <w:r>
              <w:rPr>
                <w:color w:val="3E3E3E"/>
              </w:rPr>
              <w:t xml:space="preserve"> 本报价单有效期</w:t>
            </w:r>
            <w:r>
              <w:rPr>
                <w:rFonts w:ascii="Arial" w:hAnsi="Arial" w:eastAsia="Arial" w:cs="Arial"/>
                <w:color w:val="3E3E3E"/>
              </w:rPr>
              <w:t>1</w:t>
            </w:r>
            <w:r>
              <w:rPr>
                <w:color w:val="3E3E3E"/>
              </w:rPr>
              <w:t>个月 ，如果要订货 ，请下载合同 ，对着合同上的账户支付。</w:t>
            </w:r>
          </w:p>
        </w:tc>
      </w:tr>
    </w:tbl>
    <w:p w14:paraId="2F4583FA">
      <w:pPr>
        <w:rPr>
          <w:rFonts w:ascii="Arial"/>
          <w:sz w:val="21"/>
        </w:rPr>
      </w:pPr>
    </w:p>
    <w:sectPr>
      <w:headerReference r:id="rId5" w:type="default"/>
      <w:pgSz w:w="11900" w:h="16840"/>
      <w:pgMar w:top="400" w:right="753" w:bottom="0" w:left="7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308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RjYmJkNzdiZDlkYWQyMWZjYjAyZTEwMTVmODJiOWUifQ=="/>
  </w:docVars>
  <w:rsids>
    <w:rsidRoot w:val="00000000"/>
    <w:rsid w:val="006A20EB"/>
    <w:rsid w:val="009C15CF"/>
    <w:rsid w:val="00D03026"/>
    <w:rsid w:val="01282E62"/>
    <w:rsid w:val="032B5B21"/>
    <w:rsid w:val="035C6DF3"/>
    <w:rsid w:val="042E0790"/>
    <w:rsid w:val="047168CE"/>
    <w:rsid w:val="09012917"/>
    <w:rsid w:val="0AB13EC9"/>
    <w:rsid w:val="0B5D195B"/>
    <w:rsid w:val="0C395F24"/>
    <w:rsid w:val="0D1424ED"/>
    <w:rsid w:val="11E57B67"/>
    <w:rsid w:val="13C702B9"/>
    <w:rsid w:val="161D68B6"/>
    <w:rsid w:val="16273291"/>
    <w:rsid w:val="188D5602"/>
    <w:rsid w:val="1A5F56EF"/>
    <w:rsid w:val="1D9A5B0C"/>
    <w:rsid w:val="1E0A7720"/>
    <w:rsid w:val="1F647304"/>
    <w:rsid w:val="20213925"/>
    <w:rsid w:val="21115269"/>
    <w:rsid w:val="254F10C5"/>
    <w:rsid w:val="256A4F48"/>
    <w:rsid w:val="270A69E3"/>
    <w:rsid w:val="275A1718"/>
    <w:rsid w:val="2B14398C"/>
    <w:rsid w:val="2C02412C"/>
    <w:rsid w:val="2ED600DC"/>
    <w:rsid w:val="2F780B88"/>
    <w:rsid w:val="307355F9"/>
    <w:rsid w:val="310426F5"/>
    <w:rsid w:val="32432D5F"/>
    <w:rsid w:val="33024A12"/>
    <w:rsid w:val="335C6818"/>
    <w:rsid w:val="33791391"/>
    <w:rsid w:val="347436ED"/>
    <w:rsid w:val="35A24357"/>
    <w:rsid w:val="36851A87"/>
    <w:rsid w:val="37AE6F16"/>
    <w:rsid w:val="39243934"/>
    <w:rsid w:val="3C6D55F2"/>
    <w:rsid w:val="3CBC3E83"/>
    <w:rsid w:val="3CE31410"/>
    <w:rsid w:val="3E810EE1"/>
    <w:rsid w:val="3EAB6AB9"/>
    <w:rsid w:val="3EE71E1D"/>
    <w:rsid w:val="3FC16416"/>
    <w:rsid w:val="41C95079"/>
    <w:rsid w:val="42220C2D"/>
    <w:rsid w:val="42D75573"/>
    <w:rsid w:val="47BC567F"/>
    <w:rsid w:val="492E7EB7"/>
    <w:rsid w:val="4B2E23F0"/>
    <w:rsid w:val="4BDF1163"/>
    <w:rsid w:val="4BF2341E"/>
    <w:rsid w:val="4D7A7B6F"/>
    <w:rsid w:val="4EC344A7"/>
    <w:rsid w:val="4FB8672C"/>
    <w:rsid w:val="506279AC"/>
    <w:rsid w:val="50760AC1"/>
    <w:rsid w:val="510065DD"/>
    <w:rsid w:val="510F4A72"/>
    <w:rsid w:val="511E6A63"/>
    <w:rsid w:val="5125286B"/>
    <w:rsid w:val="51960CEF"/>
    <w:rsid w:val="535A6478"/>
    <w:rsid w:val="53B10062"/>
    <w:rsid w:val="54F14BBA"/>
    <w:rsid w:val="573B036F"/>
    <w:rsid w:val="5A492DA3"/>
    <w:rsid w:val="5B372BFB"/>
    <w:rsid w:val="5BE663CF"/>
    <w:rsid w:val="5D845EA0"/>
    <w:rsid w:val="5EAE58CA"/>
    <w:rsid w:val="5ED6097D"/>
    <w:rsid w:val="621912AD"/>
    <w:rsid w:val="63AF718C"/>
    <w:rsid w:val="65C37EAD"/>
    <w:rsid w:val="69214857"/>
    <w:rsid w:val="696F3EA8"/>
    <w:rsid w:val="6AFC176B"/>
    <w:rsid w:val="6B747946"/>
    <w:rsid w:val="6B8C3130"/>
    <w:rsid w:val="6BFD31F6"/>
    <w:rsid w:val="6CE47878"/>
    <w:rsid w:val="6D6776EC"/>
    <w:rsid w:val="6E654CAE"/>
    <w:rsid w:val="6F0E7CBF"/>
    <w:rsid w:val="70950698"/>
    <w:rsid w:val="70A9669C"/>
    <w:rsid w:val="70D80585"/>
    <w:rsid w:val="72D57472"/>
    <w:rsid w:val="74566390"/>
    <w:rsid w:val="74CC6652"/>
    <w:rsid w:val="76742AFE"/>
    <w:rsid w:val="78AB0354"/>
    <w:rsid w:val="798412AA"/>
    <w:rsid w:val="79D417AE"/>
    <w:rsid w:val="7B7F7F7B"/>
    <w:rsid w:val="7E0D3F64"/>
    <w:rsid w:val="7E3F3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534</Words>
  <Characters>800</Characters>
  <TotalTime>77</TotalTime>
  <ScaleCrop>false</ScaleCrop>
  <LinksUpToDate>false</LinksUpToDate>
  <CharactersWithSpaces>839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2024-11-11T13:30:00Z</dcterms:created>
  <dc:creator>Administrator</dc:creator>
  <cp:lastModifiedBy>￡0度°过冰</cp:lastModifiedBy>
  <dcterms:modified xsi:type="dcterms:W3CDTF">2024-12-02T06:10:03Z</dcterms:modified>
  <dc:title>四川电子宝科技有限公司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2024-11-11T15:23:48Z</vt:filetime>
  </property>
  <property fmtid="{D5CDD505-2E9C-101B-9397-08002B2CF9AE}" pid="4" name="KSOProductBuildVer">
    <vt:lpwstr>2052-12.1.0.18912</vt:lpwstr>
  </property>
  <property fmtid="{D5CDD505-2E9C-101B-9397-08002B2CF9AE}" pid="5" name="ICV">
    <vt:lpwstr>24D29A034C754B41A9B8F5B1917EACA9_13</vt:lpwstr>
  </property>
</Properties>
</file>